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B3F" w:rsidRDefault="00285B3F" w:rsidP="00C95933">
      <w:pPr>
        <w:spacing w:after="0" w:line="240" w:lineRule="auto"/>
        <w:jc w:val="center"/>
        <w:rPr>
          <w:b/>
          <w:sz w:val="28"/>
          <w:szCs w:val="28"/>
          <w:u w:val="single"/>
        </w:rPr>
      </w:pPr>
      <w:r>
        <w:rPr>
          <w:b/>
          <w:sz w:val="28"/>
          <w:szCs w:val="28"/>
          <w:u w:val="single"/>
        </w:rPr>
        <w:t>“A Leader’s Legacy”</w:t>
      </w:r>
    </w:p>
    <w:p w:rsidR="00285B3F" w:rsidRDefault="00285B3F" w:rsidP="00C95933">
      <w:pPr>
        <w:spacing w:after="0" w:line="240" w:lineRule="auto"/>
        <w:jc w:val="center"/>
        <w:rPr>
          <w:b/>
          <w:sz w:val="28"/>
          <w:szCs w:val="28"/>
          <w:u w:val="single"/>
        </w:rPr>
      </w:pPr>
      <w:r>
        <w:rPr>
          <w:b/>
          <w:sz w:val="28"/>
          <w:szCs w:val="28"/>
          <w:u w:val="single"/>
        </w:rPr>
        <w:t>Knowledge Transfer Action Plan</w:t>
      </w:r>
    </w:p>
    <w:p w:rsidR="00285B3F" w:rsidRDefault="00285B3F" w:rsidP="00C95933">
      <w:pPr>
        <w:spacing w:after="0" w:line="240" w:lineRule="auto"/>
        <w:jc w:val="center"/>
        <w:rPr>
          <w:b/>
          <w:sz w:val="28"/>
          <w:szCs w:val="28"/>
          <w:u w:val="single"/>
        </w:rPr>
      </w:pPr>
    </w:p>
    <w:p w:rsidR="00285B3F" w:rsidRDefault="00285B3F" w:rsidP="00C95933">
      <w:pPr>
        <w:spacing w:after="0" w:line="240" w:lineRule="auto"/>
        <w:rPr>
          <w:b/>
          <w:sz w:val="28"/>
          <w:szCs w:val="28"/>
        </w:rPr>
      </w:pPr>
      <w:r>
        <w:rPr>
          <w:b/>
          <w:sz w:val="28"/>
          <w:szCs w:val="28"/>
        </w:rPr>
        <w:t>Please type your assignment in a Word format using 12 point font, Times New Roman.  The completed assignment should be e-mailed or faxed to XXXX  XXXX.</w:t>
      </w:r>
    </w:p>
    <w:p w:rsidR="00285B3F" w:rsidRDefault="00285B3F" w:rsidP="00C95933">
      <w:pPr>
        <w:spacing w:after="0" w:line="240" w:lineRule="auto"/>
        <w:rPr>
          <w:b/>
          <w:sz w:val="28"/>
          <w:szCs w:val="28"/>
        </w:rPr>
      </w:pPr>
      <w:r>
        <w:rPr>
          <w:b/>
          <w:sz w:val="28"/>
          <w:szCs w:val="28"/>
        </w:rPr>
        <w:t xml:space="preserve">E-mail address:  </w:t>
      </w:r>
      <w:r w:rsidRPr="00B250A5">
        <w:rPr>
          <w:b/>
          <w:sz w:val="28"/>
          <w:szCs w:val="28"/>
        </w:rPr>
        <w:t>XXXX@XXXX</w:t>
      </w:r>
      <w:r>
        <w:rPr>
          <w:b/>
          <w:sz w:val="28"/>
          <w:szCs w:val="28"/>
        </w:rPr>
        <w:t>.XXX</w:t>
      </w:r>
      <w:r>
        <w:rPr>
          <w:b/>
          <w:sz w:val="28"/>
          <w:szCs w:val="28"/>
        </w:rPr>
        <w:tab/>
      </w:r>
      <w:r>
        <w:rPr>
          <w:b/>
          <w:sz w:val="28"/>
          <w:szCs w:val="28"/>
        </w:rPr>
        <w:tab/>
        <w:t>Fax number: XXX.XXX.XXXX</w:t>
      </w:r>
    </w:p>
    <w:p w:rsidR="00285B3F" w:rsidRDefault="00285B3F" w:rsidP="00C95933">
      <w:pPr>
        <w:spacing w:after="0" w:line="240" w:lineRule="auto"/>
        <w:rPr>
          <w:b/>
          <w:sz w:val="28"/>
          <w:szCs w:val="28"/>
        </w:rPr>
      </w:pPr>
    </w:p>
    <w:p w:rsidR="00285B3F" w:rsidRPr="00C95933" w:rsidRDefault="00285B3F" w:rsidP="00C95933">
      <w:pPr>
        <w:spacing w:after="0" w:line="240" w:lineRule="auto"/>
        <w:rPr>
          <w:b/>
          <w:sz w:val="28"/>
          <w:szCs w:val="28"/>
        </w:rPr>
      </w:pPr>
      <w:r>
        <w:rPr>
          <w:b/>
          <w:sz w:val="28"/>
          <w:szCs w:val="28"/>
        </w:rPr>
        <w:t xml:space="preserve">Should you have questions regarding the assignment, please call me at XXX.XXX.XXXX.   </w:t>
      </w:r>
    </w:p>
    <w:p w:rsidR="00285B3F" w:rsidRDefault="00285B3F" w:rsidP="005622AB">
      <w:pPr>
        <w:rPr>
          <w:b/>
          <w:sz w:val="28"/>
          <w:szCs w:val="28"/>
          <w:u w:val="single"/>
        </w:rPr>
      </w:pPr>
    </w:p>
    <w:p w:rsidR="00285B3F" w:rsidRDefault="00285B3F" w:rsidP="005622AB">
      <w:pPr>
        <w:rPr>
          <w:sz w:val="28"/>
          <w:szCs w:val="28"/>
        </w:rPr>
      </w:pPr>
      <w:r>
        <w:rPr>
          <w:sz w:val="28"/>
          <w:szCs w:val="28"/>
        </w:rPr>
        <w:t>The Knowledge Transfer Action Plan is designed to help you develop strategies to transfer the thoughts, ideas, and insights gained from participating in the class and reading the book back to your own life – both personal and professional.  Please respond to each question in narrative format (no yes or no answers!).</w:t>
      </w:r>
    </w:p>
    <w:p w:rsidR="00285B3F" w:rsidRDefault="00285B3F" w:rsidP="005622AB">
      <w:pPr>
        <w:pStyle w:val="ListParagraph"/>
        <w:numPr>
          <w:ilvl w:val="0"/>
          <w:numId w:val="1"/>
        </w:numPr>
        <w:rPr>
          <w:sz w:val="28"/>
          <w:szCs w:val="28"/>
        </w:rPr>
      </w:pPr>
      <w:r>
        <w:rPr>
          <w:sz w:val="28"/>
          <w:szCs w:val="28"/>
        </w:rPr>
        <w:t>What points, from both the Academy session and the book, made the most lasting impression on you?  Why?</w:t>
      </w:r>
    </w:p>
    <w:p w:rsidR="00285B3F" w:rsidRDefault="00285B3F" w:rsidP="005622AB">
      <w:pPr>
        <w:pStyle w:val="ListParagraph"/>
        <w:rPr>
          <w:sz w:val="28"/>
          <w:szCs w:val="28"/>
        </w:rPr>
      </w:pPr>
    </w:p>
    <w:p w:rsidR="00285B3F" w:rsidRDefault="00285B3F" w:rsidP="005622AB">
      <w:pPr>
        <w:pStyle w:val="ListParagraph"/>
        <w:numPr>
          <w:ilvl w:val="0"/>
          <w:numId w:val="1"/>
        </w:numPr>
        <w:rPr>
          <w:sz w:val="28"/>
          <w:szCs w:val="28"/>
        </w:rPr>
      </w:pPr>
      <w:r>
        <w:rPr>
          <w:sz w:val="28"/>
          <w:szCs w:val="28"/>
        </w:rPr>
        <w:t>What connections can you make to your ‘real world’?</w:t>
      </w:r>
    </w:p>
    <w:p w:rsidR="00285B3F" w:rsidRPr="005622AB" w:rsidRDefault="00285B3F" w:rsidP="005622AB">
      <w:pPr>
        <w:pStyle w:val="ListParagraph"/>
        <w:rPr>
          <w:sz w:val="28"/>
          <w:szCs w:val="28"/>
        </w:rPr>
      </w:pPr>
    </w:p>
    <w:p w:rsidR="00285B3F" w:rsidRDefault="00285B3F" w:rsidP="005622AB">
      <w:pPr>
        <w:pStyle w:val="ListParagraph"/>
        <w:numPr>
          <w:ilvl w:val="0"/>
          <w:numId w:val="1"/>
        </w:numPr>
        <w:rPr>
          <w:sz w:val="28"/>
          <w:szCs w:val="28"/>
        </w:rPr>
      </w:pPr>
      <w:r>
        <w:rPr>
          <w:sz w:val="28"/>
          <w:szCs w:val="28"/>
        </w:rPr>
        <w:t>How can we learn to surround ourselves with ‘loving critics’?  What benefits might be realized?  Are there risks?  Rewards?</w:t>
      </w:r>
    </w:p>
    <w:p w:rsidR="00285B3F" w:rsidRPr="001A157A" w:rsidRDefault="00285B3F" w:rsidP="001A157A">
      <w:pPr>
        <w:pStyle w:val="ListParagraph"/>
        <w:rPr>
          <w:sz w:val="28"/>
          <w:szCs w:val="28"/>
        </w:rPr>
      </w:pPr>
    </w:p>
    <w:p w:rsidR="00285B3F" w:rsidRDefault="00285B3F" w:rsidP="005622AB">
      <w:pPr>
        <w:pStyle w:val="ListParagraph"/>
        <w:numPr>
          <w:ilvl w:val="0"/>
          <w:numId w:val="1"/>
        </w:numPr>
        <w:rPr>
          <w:sz w:val="28"/>
          <w:szCs w:val="28"/>
        </w:rPr>
      </w:pPr>
      <w:r>
        <w:rPr>
          <w:sz w:val="28"/>
          <w:szCs w:val="28"/>
        </w:rPr>
        <w:t>How will you use the information from “A Leader’s Legacy”?  Will you think more deeply about your own legacy?  Help others understand the power and meaning of a legacy?  Be more conscious of what is being modeled in your organization?</w:t>
      </w:r>
    </w:p>
    <w:p w:rsidR="00285B3F" w:rsidRPr="001A157A" w:rsidRDefault="00285B3F" w:rsidP="001A157A">
      <w:pPr>
        <w:pStyle w:val="ListParagraph"/>
        <w:rPr>
          <w:sz w:val="28"/>
          <w:szCs w:val="28"/>
        </w:rPr>
      </w:pPr>
    </w:p>
    <w:p w:rsidR="00285B3F" w:rsidRDefault="00285B3F" w:rsidP="005622AB">
      <w:pPr>
        <w:pStyle w:val="ListParagraph"/>
        <w:numPr>
          <w:ilvl w:val="0"/>
          <w:numId w:val="1"/>
        </w:numPr>
        <w:rPr>
          <w:sz w:val="28"/>
          <w:szCs w:val="28"/>
        </w:rPr>
      </w:pPr>
      <w:r>
        <w:rPr>
          <w:sz w:val="28"/>
          <w:szCs w:val="28"/>
        </w:rPr>
        <w:t>What action steps will you take to transfer your learning and insights?</w:t>
      </w:r>
    </w:p>
    <w:p w:rsidR="00285B3F" w:rsidRPr="001A157A" w:rsidRDefault="00285B3F" w:rsidP="001A157A">
      <w:pPr>
        <w:pStyle w:val="ListParagraph"/>
        <w:rPr>
          <w:sz w:val="28"/>
          <w:szCs w:val="28"/>
        </w:rPr>
      </w:pPr>
    </w:p>
    <w:p w:rsidR="00285B3F" w:rsidRDefault="00285B3F" w:rsidP="005622AB">
      <w:pPr>
        <w:pStyle w:val="ListParagraph"/>
        <w:numPr>
          <w:ilvl w:val="0"/>
          <w:numId w:val="1"/>
        </w:numPr>
        <w:rPr>
          <w:sz w:val="28"/>
          <w:szCs w:val="28"/>
        </w:rPr>
      </w:pPr>
      <w:r>
        <w:rPr>
          <w:sz w:val="28"/>
          <w:szCs w:val="28"/>
        </w:rPr>
        <w:t xml:space="preserve">Please record what you want your legacy to be – what you want to be remembered for – keeping in mind that you have a chance to build that legacy every day.  </w:t>
      </w:r>
    </w:p>
    <w:p w:rsidR="00285B3F" w:rsidRPr="001A157A" w:rsidRDefault="00285B3F" w:rsidP="001A157A">
      <w:pPr>
        <w:pStyle w:val="ListParagraph"/>
        <w:rPr>
          <w:sz w:val="28"/>
          <w:szCs w:val="28"/>
        </w:rPr>
      </w:pPr>
    </w:p>
    <w:p w:rsidR="00285B3F" w:rsidRPr="005622AB" w:rsidRDefault="00285B3F" w:rsidP="005622AB">
      <w:pPr>
        <w:pStyle w:val="ListParagraph"/>
        <w:numPr>
          <w:ilvl w:val="0"/>
          <w:numId w:val="1"/>
        </w:numPr>
        <w:rPr>
          <w:sz w:val="28"/>
          <w:szCs w:val="28"/>
        </w:rPr>
      </w:pPr>
      <w:r>
        <w:rPr>
          <w:sz w:val="28"/>
          <w:szCs w:val="28"/>
        </w:rPr>
        <w:t>With whom might you share this book?</w:t>
      </w:r>
    </w:p>
    <w:sectPr w:rsidR="00285B3F" w:rsidRPr="005622AB" w:rsidSect="001F32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806A2D"/>
    <w:multiLevelType w:val="hybridMultilevel"/>
    <w:tmpl w:val="CC4E68F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5933"/>
    <w:rsid w:val="000B5358"/>
    <w:rsid w:val="001A157A"/>
    <w:rsid w:val="001F32BE"/>
    <w:rsid w:val="00285B3F"/>
    <w:rsid w:val="003176B6"/>
    <w:rsid w:val="003D71C1"/>
    <w:rsid w:val="005622AB"/>
    <w:rsid w:val="008E4B0D"/>
    <w:rsid w:val="00A157B1"/>
    <w:rsid w:val="00B250A5"/>
    <w:rsid w:val="00C04DC9"/>
    <w:rsid w:val="00C74A42"/>
    <w:rsid w:val="00C95933"/>
    <w:rsid w:val="00CB4292"/>
    <w:rsid w:val="00D76F90"/>
    <w:rsid w:val="00E24CE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2BE"/>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622AB"/>
    <w:rPr>
      <w:rFonts w:cs="Times New Roman"/>
      <w:color w:val="0000FF"/>
      <w:u w:val="single"/>
    </w:rPr>
  </w:style>
  <w:style w:type="paragraph" w:styleId="ListParagraph">
    <w:name w:val="List Paragraph"/>
    <w:basedOn w:val="Normal"/>
    <w:uiPriority w:val="99"/>
    <w:qFormat/>
    <w:rsid w:val="005622A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2</Pages>
  <Words>217</Words>
  <Characters>1239</Characters>
  <Application>Microsoft Office Outlook</Application>
  <DocSecurity>0</DocSecurity>
  <Lines>0</Lines>
  <Paragraphs>0</Paragraphs>
  <ScaleCrop>false</ScaleCrop>
  <Company>Arizona State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Leader’s Legacy”</dc:title>
  <dc:subject/>
  <dc:creator>wintrich</dc:creator>
  <cp:keywords/>
  <dc:description/>
  <cp:lastModifiedBy> </cp:lastModifiedBy>
  <cp:revision>3</cp:revision>
  <dcterms:created xsi:type="dcterms:W3CDTF">2010-05-05T17:56:00Z</dcterms:created>
  <dcterms:modified xsi:type="dcterms:W3CDTF">2011-05-24T21:57:00Z</dcterms:modified>
</cp:coreProperties>
</file>